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Name:</w:t>
      </w:r>
    </w:p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Date:</w:t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  <w:r>
        <w:rPr>
          <w:rFonts w:ascii="Palatino" w:cs="Palatino" w:hAnsi="Palatino" w:eastAsia="Palatino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256540</wp:posOffset>
            </wp:positionV>
            <wp:extent cx="5943600" cy="565257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6-07 at 8.29.47 A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25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1.</w:t>
        <w:tab/>
        <w:t>Is the following statement TRUE or FALSE? Using your own words, give a reason for your answer.</w:t>
      </w:r>
      <w:r>
        <w:rPr>
          <w:rFonts w:ascii="Palatino" w:cs="Palatino" w:hAnsi="Palatino" w:eastAsia="Palatino"/>
          <w:rtl w:val="0"/>
        </w:rPr>
        <w:br w:type="textWrapping"/>
        <w:t>“</w:t>
      </w:r>
      <w:r>
        <w:rPr>
          <w:rFonts w:ascii="Palatino"/>
          <w:rtl w:val="0"/>
          <w:lang w:val="en-US"/>
        </w:rPr>
        <w:t>The naval officer is on the island because he saw the signal fire.</w:t>
      </w:r>
      <w:r>
        <w:rPr>
          <w:rFonts w:hAnsi="Palatino" w:hint="default"/>
          <w:rtl w:val="0"/>
        </w:rPr>
        <w:t>”</w:t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2.</w:t>
        <w:tab/>
        <w:t>The officer thinks the boys are playing a game.</w:t>
      </w: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/>
          <w:rtl w:val="0"/>
          <w:lang w:val="en-US"/>
        </w:rPr>
        <w:t xml:space="preserve">Briefly describe what is actually happening on the island when the officer arrives. State TWO points.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3.</w:t>
        <w:tab/>
        <w:t>Refer to lines 2-4 (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en-US"/>
        </w:rPr>
        <w:t>It was a ... of a uniform</w:t>
      </w:r>
      <w:r>
        <w:rPr>
          <w:rFonts w:hAnsi="Palatino" w:hint="default"/>
          <w:rtl w:val="0"/>
        </w:rPr>
        <w:t>”</w:t>
      </w:r>
      <w:r>
        <w:rPr>
          <w:rFonts w:ascii="Palatino"/>
          <w:rtl w:val="0"/>
        </w:rPr>
        <w:t>).</w:t>
      </w: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/>
          <w:rtl w:val="0"/>
          <w:lang w:val="en-US"/>
        </w:rPr>
        <w:t>The writer describes the officer</w:t>
      </w:r>
      <w:r>
        <w:rPr>
          <w:rFonts w:hAnsi="Palatino" w:hint="default"/>
          <w:rtl w:val="0"/>
          <w:lang w:val="fr-FR"/>
        </w:rPr>
        <w:t>’</w:t>
      </w:r>
      <w:r>
        <w:rPr>
          <w:rFonts w:ascii="Palatino"/>
          <w:rtl w:val="0"/>
          <w:lang w:val="en-US"/>
        </w:rPr>
        <w:t>s uniform in great detail.</w:t>
      </w: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/>
          <w:rtl w:val="0"/>
          <w:lang w:val="en-US"/>
        </w:rPr>
        <w:t xml:space="preserve">How does the appearance of the officer differ from that of the boys? </w:t>
      </w:r>
      <w:r>
        <w:rPr>
          <w:rFonts w:ascii="Palatino" w:cs="Palatino" w:hAnsi="Palatino" w:eastAsia="Palatino"/>
          <w:rtl w:val="0"/>
        </w:rPr>
        <w:br w:type="textWrapping"/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4.</w:t>
        <w:tab/>
        <w:t xml:space="preserve">Refer to the words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en-US"/>
        </w:rPr>
        <w:t>wary astonishment</w:t>
      </w:r>
      <w:r>
        <w:rPr>
          <w:rFonts w:hAnsi="Palatino" w:hint="default"/>
          <w:rtl w:val="0"/>
        </w:rPr>
        <w:t xml:space="preserve">” </w:t>
      </w:r>
      <w:r>
        <w:rPr>
          <w:rFonts w:ascii="Palatino"/>
          <w:rtl w:val="0"/>
          <w:lang w:val="en-US"/>
        </w:rPr>
        <w:t>in lines 5-6.</w:t>
      </w: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/>
          <w:rtl w:val="0"/>
          <w:lang w:val="en-US"/>
        </w:rPr>
        <w:t>Using your own words, explain what these two words show about the officer</w:t>
      </w:r>
      <w:r>
        <w:rPr>
          <w:rFonts w:hAnsi="Palatino" w:hint="default"/>
          <w:rtl w:val="0"/>
          <w:lang w:val="fr-FR"/>
        </w:rPr>
        <w:t>’</w:t>
      </w:r>
      <w:r>
        <w:rPr>
          <w:rFonts w:ascii="Palatino"/>
          <w:rtl w:val="0"/>
          <w:lang w:val="en-US"/>
        </w:rPr>
        <w:t xml:space="preserve">s feelings about Ralph. State TWO things.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5.</w:t>
        <w:tab/>
        <w:t xml:space="preserve">Choose the correct answer to complete the following sentence: In line 6 the word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it-IT"/>
        </w:rPr>
        <w:t>cutter</w:t>
      </w:r>
      <w:r>
        <w:rPr>
          <w:rFonts w:hAnsi="Palatino" w:hint="default"/>
          <w:rtl w:val="0"/>
        </w:rPr>
        <w:t xml:space="preserve">” </w:t>
      </w:r>
      <w:r>
        <w:rPr>
          <w:rFonts w:ascii="Palatino"/>
          <w:rtl w:val="0"/>
          <w:lang w:val="en-US"/>
        </w:rPr>
        <w:t xml:space="preserve">means...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bidi w:val="0"/>
        <w:spacing w:after="20" w:line="144" w:lineRule="auto"/>
        <w:ind w:left="0" w:right="0" w:firstLine="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</w:rPr>
        <w:tab/>
      </w:r>
      <w:r>
        <w:rPr>
          <w:rFonts w:ascii="Palatino"/>
          <w:rtl w:val="0"/>
        </w:rPr>
        <w:t>A boat</w:t>
      </w:r>
    </w:p>
    <w:p>
      <w:pPr>
        <w:pStyle w:val="Default"/>
        <w:bidi w:val="0"/>
        <w:spacing w:after="20" w:line="144" w:lineRule="auto"/>
        <w:ind w:left="0" w:right="0" w:firstLine="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 w:cs="Palatino" w:hAnsi="Palatino" w:eastAsia="Palatino"/>
          <w:rtl w:val="0"/>
        </w:rPr>
        <w:tab/>
      </w:r>
      <w:r>
        <w:rPr>
          <w:rFonts w:ascii="Palatino"/>
          <w:rtl w:val="0"/>
          <w:lang w:val="es-ES_tradnl"/>
        </w:rPr>
        <w:t xml:space="preserve">B helicopter </w:t>
      </w:r>
    </w:p>
    <w:p>
      <w:pPr>
        <w:pStyle w:val="Default"/>
        <w:bidi w:val="0"/>
        <w:spacing w:after="20" w:line="144" w:lineRule="auto"/>
        <w:ind w:left="0" w:right="0" w:firstLine="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</w:rPr>
        <w:tab/>
      </w:r>
      <w:r>
        <w:rPr>
          <w:rFonts w:ascii="Palatino"/>
          <w:rtl w:val="0"/>
        </w:rPr>
        <w:t xml:space="preserve">C tank </w:t>
      </w:r>
    </w:p>
    <w:p>
      <w:pPr>
        <w:pStyle w:val="Default"/>
        <w:bidi w:val="0"/>
        <w:spacing w:after="20" w:line="144" w:lineRule="auto"/>
        <w:ind w:left="0" w:right="0" w:firstLine="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</w:rPr>
        <w:tab/>
      </w:r>
      <w:r>
        <w:rPr>
          <w:rFonts w:ascii="Palatino"/>
          <w:rtl w:val="0"/>
          <w:lang w:val="en-US"/>
        </w:rPr>
        <w:t xml:space="preserve">D ship </w:t>
      </w:r>
    </w:p>
    <w:p>
      <w:pPr>
        <w:pStyle w:val="Default"/>
        <w:bidi w:val="0"/>
        <w:spacing w:after="20" w:line="144" w:lineRule="auto"/>
        <w:ind w:left="0" w:right="0" w:firstLine="0"/>
        <w:jc w:val="left"/>
        <w:rPr>
          <w:rFonts w:ascii="Palatino" w:cs="Palatino" w:hAnsi="Palatino" w:eastAsia="Palatino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6.</w:t>
        <w:tab/>
        <w:t>Refer to lines 10-16 (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en-US"/>
        </w:rPr>
        <w:t>The officer looked... had been answered</w:t>
      </w:r>
      <w:r>
        <w:rPr>
          <w:rFonts w:hAnsi="Palatino" w:hint="default"/>
          <w:rtl w:val="0"/>
        </w:rPr>
        <w:t>”</w:t>
      </w:r>
      <w:r>
        <w:rPr>
          <w:rFonts w:ascii="Palatino"/>
          <w:rtl w:val="0"/>
        </w:rPr>
        <w:t xml:space="preserve">). </w:t>
      </w: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/>
          <w:rtl w:val="0"/>
          <w:lang w:val="en-US"/>
        </w:rPr>
        <w:t xml:space="preserve">(a) Quote ONE word from the extract to show that Ralph is feeling uncomfortable. (b) Explain why it is so important to the officer to have the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it-IT"/>
        </w:rPr>
        <w:t>question</w:t>
      </w:r>
      <w:r>
        <w:rPr>
          <w:rFonts w:hAnsi="Palatino" w:hint="default"/>
          <w:rtl w:val="0"/>
        </w:rPr>
        <w:t xml:space="preserve">” </w:t>
      </w:r>
      <w:r>
        <w:rPr>
          <w:rFonts w:ascii="Palatino"/>
          <w:rtl w:val="0"/>
          <w:lang w:val="en-US"/>
        </w:rPr>
        <w:t>in his mind answered.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fr-FR"/>
        </w:rPr>
        <w:tab/>
        <w:t>.</w:t>
        <w:tab/>
        <w:t xml:space="preserve">State TWO points.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.</w:t>
        <w:tab/>
        <w:t xml:space="preserve">Just before the events in the extract Ralph thinks of the boys as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fr-FR"/>
        </w:rPr>
        <w:t>savages</w:t>
      </w:r>
      <w:r>
        <w:rPr>
          <w:rFonts w:hAnsi="Palatino" w:hint="default"/>
          <w:rtl w:val="0"/>
        </w:rPr>
        <w:t>”</w:t>
      </w:r>
      <w:r>
        <w:rPr>
          <w:rFonts w:ascii="Palatino"/>
          <w:rtl w:val="0"/>
          <w:lang w:val="en-US"/>
        </w:rPr>
        <w:t xml:space="preserve">. Why does he now see them as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</w:rPr>
        <w:t>little boys</w:t>
      </w:r>
      <w:r>
        <w:rPr>
          <w:rFonts w:hAnsi="Palatino" w:hint="default"/>
          <w:rtl w:val="0"/>
        </w:rPr>
        <w:t>”</w:t>
      </w:r>
      <w:r>
        <w:rPr>
          <w:rFonts w:ascii="Palatino"/>
          <w:rtl w:val="0"/>
        </w:rPr>
        <w:t xml:space="preserve">?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.</w:t>
        <w:tab/>
        <w:t>The officer is disappointed because the boys cannot tell him how many of them there are.</w:t>
      </w:r>
      <w:r>
        <w:rPr>
          <w:rFonts w:ascii="Palatino"/>
          <w:rtl w:val="0"/>
          <w:lang w:val="en-US"/>
        </w:rPr>
        <w:t xml:space="preserve"> </w:t>
      </w:r>
      <w:r>
        <w:rPr>
          <w:rFonts w:ascii="Palatino"/>
          <w:rtl w:val="0"/>
          <w:lang w:val="en-US"/>
        </w:rPr>
        <w:t>Why does he expect them to be more organi</w:t>
      </w:r>
      <w:r>
        <w:rPr>
          <w:rFonts w:ascii="Palatino"/>
          <w:rtl w:val="0"/>
          <w:lang w:val="en-US"/>
        </w:rPr>
        <w:t>z</w:t>
      </w:r>
      <w:r>
        <w:rPr>
          <w:rFonts w:ascii="Palatino"/>
          <w:rtl w:val="0"/>
        </w:rPr>
        <w:t xml:space="preserve">ed?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.</w:t>
        <w:tab/>
        <w:t>The games on the island often get out of control.</w:t>
      </w: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/>
          <w:rtl w:val="0"/>
          <w:lang w:val="en-US"/>
        </w:rPr>
        <w:t>Do you think the boys</w:t>
      </w:r>
      <w:r>
        <w:rPr>
          <w:rFonts w:hAnsi="Palatino" w:hint="default"/>
          <w:rtl w:val="0"/>
          <w:lang w:val="fr-FR"/>
        </w:rPr>
        <w:t xml:space="preserve">’ </w:t>
      </w:r>
      <w:r>
        <w:rPr>
          <w:rFonts w:ascii="Palatino"/>
          <w:rtl w:val="0"/>
          <w:lang w:val="en-US"/>
        </w:rPr>
        <w:t xml:space="preserve">violent behavior can be excused? Explain your answer.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.</w:t>
        <w:tab/>
        <w:t>Consider the novel as a whole.</w:t>
      </w: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/>
          <w:rtl w:val="0"/>
          <w:lang w:val="en-US"/>
        </w:rPr>
        <w:t xml:space="preserve">Do you think evil wins in the end? Discuss your view.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.</w:t>
        <w:tab/>
        <w:t>What does the novel as a whole convey about Ralph</w:t>
      </w:r>
      <w:r>
        <w:rPr>
          <w:rFonts w:hAnsi="Palatino" w:hint="default"/>
          <w:rtl w:val="0"/>
          <w:lang w:val="fr-FR"/>
        </w:rPr>
        <w:t>’</w:t>
      </w:r>
      <w:r>
        <w:rPr>
          <w:rFonts w:ascii="Palatino"/>
          <w:rtl w:val="0"/>
          <w:lang w:val="fr-FR"/>
        </w:rPr>
        <w:t xml:space="preserve">s character? </w:t>
      </w:r>
      <w:r>
        <w:rPr>
          <w:rFonts w:ascii="Palatino" w:cs="Palatino" w:hAnsi="Palatino" w:eastAsia="Palatino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rtl w:val="0"/>
        </w:rPr>
      </w:pPr>
      <w:r>
        <w:rPr>
          <w:rFonts w:ascii="Palatino" w:cs="Palatino" w:hAnsi="Palatino" w:eastAsia="Palatino"/>
          <w:rtl w:val="0"/>
          <w:lang w:val="en-US"/>
        </w:rPr>
        <w:tab/>
        <w:t>.</w:t>
        <w:tab/>
        <w:t xml:space="preserve">Is the following statement TRUE or FALSE? Sam </w:t>
      </w:r>
      <w:r>
        <w:rPr>
          <w:rFonts w:hAnsi="Palatino" w:hint="default"/>
          <w:rtl w:val="0"/>
        </w:rPr>
        <w:t>‘</w:t>
      </w:r>
      <w:r>
        <w:rPr>
          <w:rFonts w:ascii="Palatino"/>
          <w:rtl w:val="0"/>
          <w:lang w:val="en-US"/>
        </w:rPr>
        <w:t xml:space="preserve">n Eric remain loyal </w:t>
      </w:r>
      <w:r>
        <w:rPr>
          <w:rFonts w:ascii="Palatino" w:cs="Palatino" w:hAnsi="Palatino" w:eastAsia="Palatino"/>
          <w:rtl w:val="0"/>
        </w:rPr>
        <w:br w:type="textWrapping"/>
      </w:r>
      <w:r>
        <w:rPr>
          <w:rFonts w:ascii="Palatino"/>
          <w:rtl w:val="0"/>
          <w:lang w:val="en-US"/>
        </w:rPr>
        <w:t xml:space="preserve">to Jack throughout the novel. Give a reason for your answer. </w:t>
      </w:r>
      <w:r>
        <w:rPr>
          <w:rFonts w:ascii="Palatino" w:cs="Palatino" w:hAnsi="Palatino" w:eastAsia="Palatino"/>
          <w:rtl w:val="0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Palatino"/>
      </w:rPr>
      <w:tab/>
    </w:r>
    <w:r>
      <w:rPr>
        <w:rFonts w:ascii="Palatino"/>
        <w:i w:val="1"/>
        <w:iCs w:val="1"/>
        <w:rtl w:val="0"/>
        <w:lang w:val="en-US"/>
      </w:rPr>
      <w:t>Lord of the Flies</w:t>
    </w:r>
    <w:r>
      <w:rPr>
        <w:rFonts w:ascii="Palatino"/>
        <w:rtl w:val="0"/>
        <w:lang w:val="en-US"/>
      </w:rPr>
      <w:t xml:space="preserve"> Chapter 12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