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Constantia" w:cs="Constantia" w:hAnsi="Constantia" w:eastAsia="Constantia"/>
          <w:sz w:val="24"/>
          <w:szCs w:val="24"/>
        </w:rPr>
      </w:pPr>
      <w:r>
        <w:rPr>
          <w:rFonts w:ascii="Constantia"/>
          <w:sz w:val="24"/>
          <w:szCs w:val="24"/>
          <w:rtl w:val="0"/>
          <w:lang w:val="en-US"/>
        </w:rPr>
        <w:t>Name:</w:t>
      </w:r>
    </w:p>
    <w:p>
      <w:pPr>
        <w:pStyle w:val="Body"/>
        <w:rPr>
          <w:rFonts w:ascii="Constantia" w:cs="Constantia" w:hAnsi="Constantia" w:eastAsia="Constantia"/>
          <w:sz w:val="24"/>
          <w:szCs w:val="24"/>
        </w:rPr>
      </w:pPr>
      <w:r>
        <w:rPr>
          <w:rFonts w:ascii="Constantia"/>
          <w:sz w:val="24"/>
          <w:szCs w:val="24"/>
          <w:rtl w:val="0"/>
          <w:lang w:val="en-US"/>
        </w:rPr>
        <w:t>Date:</w:t>
      </w:r>
    </w:p>
    <w:p>
      <w:pPr>
        <w:pStyle w:val="Body"/>
        <w:rPr>
          <w:rFonts w:ascii="Constantia" w:cs="Constantia" w:hAnsi="Constantia" w:eastAsia="Constantia"/>
          <w:sz w:val="24"/>
          <w:szCs w:val="24"/>
        </w:rPr>
      </w:pPr>
    </w:p>
    <w:p>
      <w:pPr>
        <w:pStyle w:val="Body"/>
        <w:rPr>
          <w:rFonts w:ascii="Constantia" w:cs="Constantia" w:hAnsi="Constantia" w:eastAsia="Constantia"/>
          <w:sz w:val="24"/>
          <w:szCs w:val="24"/>
        </w:rPr>
      </w:pPr>
    </w:p>
    <w:p>
      <w:pPr>
        <w:pStyle w:val="Body"/>
        <w:rPr>
          <w:rFonts w:ascii="Constantia" w:cs="Constantia" w:hAnsi="Constantia" w:eastAsia="Constantia"/>
          <w:sz w:val="24"/>
          <w:szCs w:val="24"/>
        </w:rPr>
      </w:pPr>
      <w:r>
        <w:rPr>
          <w:rFonts w:ascii="Constantia"/>
          <w:b w:val="1"/>
          <w:bCs w:val="1"/>
          <w:sz w:val="24"/>
          <w:szCs w:val="24"/>
          <w:rtl w:val="0"/>
          <w:lang w:val="en-US"/>
        </w:rPr>
        <w:t>Text:</w:t>
      </w:r>
      <w:r>
        <w:rPr>
          <w:rFonts w:ascii="Constantia"/>
          <w:sz w:val="24"/>
          <w:szCs w:val="24"/>
          <w:rtl w:val="0"/>
          <w:lang w:val="en-US"/>
        </w:rPr>
        <w:t xml:space="preserve">  </w:t>
      </w:r>
      <w:r>
        <w:rPr>
          <w:rFonts w:hAnsi="Constantia" w:hint="default"/>
          <w:sz w:val="24"/>
          <w:szCs w:val="24"/>
          <w:rtl w:val="0"/>
        </w:rPr>
        <w:t>“</w:t>
      </w:r>
      <w:r>
        <w:rPr>
          <w:rFonts w:ascii="Constantia"/>
          <w:sz w:val="24"/>
          <w:szCs w:val="24"/>
          <w:rtl w:val="0"/>
          <w:lang w:val="en-US"/>
        </w:rPr>
        <w:t>Hope, Despair and Memory</w:t>
      </w:r>
      <w:r>
        <w:rPr>
          <w:rFonts w:hAnsi="Constantia" w:hint="default"/>
          <w:sz w:val="24"/>
          <w:szCs w:val="24"/>
          <w:rtl w:val="0"/>
        </w:rPr>
        <w:t xml:space="preserve">” </w:t>
      </w:r>
      <w:r>
        <w:rPr>
          <w:rFonts w:ascii="Constantia"/>
          <w:sz w:val="24"/>
          <w:szCs w:val="24"/>
          <w:rtl w:val="0"/>
          <w:lang w:val="de-DE"/>
        </w:rPr>
        <w:t xml:space="preserve">by Elie Wiesel </w:t>
      </w:r>
    </w:p>
    <w:p>
      <w:pPr>
        <w:pStyle w:val="Body"/>
        <w:rPr>
          <w:rFonts w:ascii="Constantia" w:cs="Constantia" w:hAnsi="Constantia" w:eastAsia="Constantia"/>
          <w:sz w:val="24"/>
          <w:szCs w:val="24"/>
        </w:rPr>
      </w:pPr>
    </w:p>
    <w:p>
      <w:pPr>
        <w:pStyle w:val="Body"/>
        <w:rPr>
          <w:rFonts w:ascii="Constantia" w:cs="Constantia" w:hAnsi="Constantia" w:eastAsia="Constantia"/>
          <w:sz w:val="24"/>
          <w:szCs w:val="24"/>
        </w:rPr>
      </w:pPr>
    </w:p>
    <w:p>
      <w:pPr>
        <w:pStyle w:val="Default"/>
        <w:bidi w:val="0"/>
        <w:ind w:left="0" w:right="0" w:firstLine="0"/>
        <w:jc w:val="left"/>
        <w:rPr>
          <w:rFonts w:ascii="Constantia" w:cs="Constantia" w:hAnsi="Constantia" w:eastAsia="Constantia"/>
          <w:sz w:val="24"/>
          <w:szCs w:val="24"/>
          <w:rtl w:val="0"/>
        </w:rPr>
      </w:pPr>
      <w:r>
        <w:rPr>
          <w:rFonts w:ascii="Constantia"/>
          <w:b w:val="1"/>
          <w:bCs w:val="1"/>
          <w:sz w:val="24"/>
          <w:szCs w:val="24"/>
          <w:rtl w:val="0"/>
          <w:lang w:val="en-US"/>
        </w:rPr>
        <w:t xml:space="preserve">Directions: </w:t>
      </w:r>
      <w:r>
        <w:rPr>
          <w:rFonts w:ascii="Constantia"/>
          <w:sz w:val="24"/>
          <w:szCs w:val="24"/>
          <w:rtl w:val="0"/>
          <w:lang w:val="en-US"/>
        </w:rPr>
        <w:t xml:space="preserve">Identify the central ideas that you encounter throughout the text. Trace the development of those ideas by noting how the author introduces, develops, or refines these ideas in the texts. Cite textual evidence to support your work. </w:t>
      </w:r>
    </w:p>
    <w:p>
      <w:pPr>
        <w:pStyle w:val="Default"/>
        <w:bidi w:val="0"/>
        <w:ind w:left="0" w:right="0" w:firstLine="0"/>
        <w:jc w:val="left"/>
        <w:rPr>
          <w:rFonts w:ascii="Calibri" w:cs="Calibri" w:hAnsi="Calibri" w:eastAsia="Calibri"/>
          <w:rtl w:val="0"/>
        </w:rPr>
      </w:pPr>
    </w:p>
    <w:p>
      <w:pPr>
        <w:pStyle w:val="Default"/>
        <w:bidi w:val="0"/>
        <w:ind w:left="0" w:right="0" w:firstLine="0"/>
        <w:jc w:val="left"/>
        <w:rPr>
          <w:rFonts w:ascii="Calibri" w:cs="Calibri" w:hAnsi="Calibri" w:eastAsia="Calibri"/>
          <w:rtl w:val="0"/>
        </w:rPr>
      </w:pPr>
    </w:p>
    <w:tbl>
      <w:tblPr>
        <w:tblW w:w="9288"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465"/>
        <w:gridCol w:w="2221"/>
        <w:gridCol w:w="5602"/>
      </w:tblGrid>
      <w:tr>
        <w:tblPrEx>
          <w:shd w:val="clear" w:color="auto" w:fill="auto"/>
        </w:tblPrEx>
        <w:trPr>
          <w:trHeight w:val="279" w:hRule="atLeast"/>
        </w:trPr>
        <w:tc>
          <w:tcPr>
            <w:tcW w:type="dxa" w:w="14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Constantia"/>
                <w:b w:val="1"/>
                <w:bCs w:val="1"/>
                <w:rtl w:val="0"/>
              </w:rPr>
              <w:t>Paragraph #</w:t>
            </w:r>
          </w:p>
        </w:tc>
        <w:tc>
          <w:tcPr>
            <w:tcW w:type="dxa" w:w="222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Constantia"/>
                <w:b w:val="1"/>
                <w:bCs w:val="1"/>
                <w:rtl w:val="0"/>
              </w:rPr>
              <w:t>Central Ideas</w:t>
            </w:r>
          </w:p>
        </w:tc>
        <w:tc>
          <w:tcPr>
            <w:tcW w:type="dxa" w:w="560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Constantia"/>
                <w:b w:val="1"/>
                <w:bCs w:val="1"/>
                <w:rtl w:val="0"/>
              </w:rPr>
              <w:t>Notes and Connections</w:t>
            </w:r>
          </w:p>
        </w:tc>
      </w:tr>
      <w:tr>
        <w:tblPrEx>
          <w:shd w:val="clear" w:color="auto" w:fill="auto"/>
        </w:tblPrEx>
        <w:trPr>
          <w:trHeight w:val="279" w:hRule="atLeast"/>
        </w:trPr>
        <w:tc>
          <w:tcPr>
            <w:tcW w:type="dxa" w:w="14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22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560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79" w:hRule="atLeast"/>
        </w:trPr>
        <w:tc>
          <w:tcPr>
            <w:tcW w:type="dxa" w:w="14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22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560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9" w:hRule="atLeast"/>
        </w:trPr>
        <w:tc>
          <w:tcPr>
            <w:tcW w:type="dxa" w:w="14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22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560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79" w:hRule="atLeast"/>
        </w:trPr>
        <w:tc>
          <w:tcPr>
            <w:tcW w:type="dxa" w:w="14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22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560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9" w:hRule="atLeast"/>
        </w:trPr>
        <w:tc>
          <w:tcPr>
            <w:tcW w:type="dxa" w:w="14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22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560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79" w:hRule="atLeast"/>
        </w:trPr>
        <w:tc>
          <w:tcPr>
            <w:tcW w:type="dxa" w:w="14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22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560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9" w:hRule="atLeast"/>
        </w:trPr>
        <w:tc>
          <w:tcPr>
            <w:tcW w:type="dxa" w:w="14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22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560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79" w:hRule="atLeast"/>
        </w:trPr>
        <w:tc>
          <w:tcPr>
            <w:tcW w:type="dxa" w:w="146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22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560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Default"/>
        <w:bidi w:val="0"/>
        <w:ind w:left="0" w:right="0" w:firstLine="0"/>
        <w:jc w:val="left"/>
        <w:rPr>
          <w:rtl w:val="0"/>
        </w:rPr>
      </w:pP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onstanti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