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  <w:r>
        <w:rPr>
          <w:rFonts w:ascii="Constantia"/>
          <w:i w:val="1"/>
          <w:iCs w:val="1"/>
          <w:rtl w:val="0"/>
          <w:lang w:val="en-US"/>
        </w:rPr>
        <w:t xml:space="preserve">Of Mice and Men </w:t>
      </w:r>
      <w:r>
        <w:rPr>
          <w:rFonts w:ascii="Constantia"/>
          <w:i w:val="0"/>
          <w:iCs w:val="0"/>
          <w:rtl w:val="0"/>
          <w:lang w:val="en-US"/>
        </w:rPr>
        <w:t>Character Chart</w:t>
      </w: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tbl>
      <w:tblPr>
        <w:tblW w:w="10480" w:type="dxa"/>
        <w:jc w:val="center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2620"/>
        <w:gridCol w:w="2620"/>
        <w:gridCol w:w="2620"/>
        <w:gridCol w:w="2620"/>
      </w:tblGrid>
      <w:tr>
        <w:tblPrEx>
          <w:shd w:val="clear" w:color="auto" w:fill="3f3f3f"/>
        </w:tblPrEx>
        <w:trPr>
          <w:trHeight w:val="493" w:hRule="atLeast"/>
          <w:tblHeader/>
        </w:trPr>
        <w:tc>
          <w:tcPr>
            <w:tcW w:type="dxa" w:w="2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Character</w:t>
            </w:r>
          </w:p>
        </w:tc>
        <w:tc>
          <w:tcPr>
            <w:tcW w:type="dxa" w:w="262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Physical Description</w:t>
            </w:r>
          </w:p>
        </w:tc>
        <w:tc>
          <w:tcPr>
            <w:tcW w:type="dxa" w:w="262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Personality</w:t>
            </w:r>
          </w:p>
        </w:tc>
        <w:tc>
          <w:tcPr>
            <w:tcW w:type="dxa" w:w="262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/>
                <w:rtl w:val="0"/>
              </w:rPr>
              <w:t>Relation to Other Characters</w:t>
            </w:r>
          </w:p>
        </w:tc>
      </w:tr>
      <w:tr>
        <w:tblPrEx>
          <w:shd w:val="clear" w:color="auto" w:fill="auto"/>
        </w:tblPrEx>
        <w:trPr>
          <w:trHeight w:val="2263" w:hRule="atLeast"/>
        </w:trPr>
        <w:tc>
          <w:tcPr>
            <w:tcW w:type="dxa" w:w="26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Lennie</w:t>
            </w:r>
          </w:p>
        </w:tc>
        <w:tc>
          <w:tcPr>
            <w:tcW w:type="dxa" w:w="2620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63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George</w:t>
            </w:r>
          </w:p>
        </w:tc>
        <w:tc>
          <w:tcPr>
            <w:tcW w:type="dxa" w:w="2620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6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63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63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6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2240" w:h="15840" w:orient="portrait"/>
      <w:pgMar w:top="360" w:right="0" w:bottom="360" w:left="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