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  <w:r>
        <w:rPr>
          <w:rFonts w:ascii="Constantia"/>
          <w:i w:val="1"/>
          <w:iCs w:val="1"/>
          <w:rtl w:val="0"/>
          <w:lang w:val="en-US"/>
        </w:rPr>
        <w:t xml:space="preserve">Into the Wild </w:t>
      </w:r>
      <w:r>
        <w:rPr>
          <w:rFonts w:ascii="Constantia"/>
          <w:i w:val="0"/>
          <w:iCs w:val="0"/>
          <w:rtl w:val="0"/>
          <w:lang w:val="en-US"/>
        </w:rPr>
        <w:t>Chapters 14-18</w:t>
      </w: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</w:p>
    <w:p>
      <w:pPr>
        <w:pStyle w:val="Body A"/>
        <w:rPr>
          <w:rFonts w:ascii="Constantia" w:cs="Constantia" w:hAnsi="Constantia" w:eastAsia="Constantia"/>
          <w:sz w:val="20"/>
          <w:szCs w:val="20"/>
          <w:rtl w:val="0"/>
        </w:rPr>
      </w:pPr>
      <w:r>
        <w:rPr>
          <w:rFonts w:ascii="Constantia"/>
          <w:b w:val="1"/>
          <w:bCs w:val="1"/>
          <w:sz w:val="20"/>
          <w:szCs w:val="20"/>
          <w:rtl w:val="0"/>
          <w:lang w:val="en-US"/>
        </w:rPr>
        <w:t>Part I.</w:t>
      </w:r>
      <w:r>
        <w:rPr>
          <w:rFonts w:ascii="Constantia"/>
          <w:sz w:val="20"/>
          <w:szCs w:val="20"/>
          <w:rtl w:val="0"/>
          <w:lang w:val="en-US"/>
        </w:rPr>
        <w:t xml:space="preserve"> Match the vocabulary words below to their appropriate definition.</w:t>
      </w:r>
    </w:p>
    <w:p>
      <w:pPr>
        <w:pStyle w:val="Body A"/>
        <w:rPr>
          <w:rFonts w:ascii="Constantia" w:cs="Constantia" w:hAnsi="Constantia" w:eastAsia="Constantia"/>
          <w:sz w:val="20"/>
          <w:szCs w:val="20"/>
          <w:rtl w:val="0"/>
        </w:rPr>
      </w:pP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b w:val="1"/>
          <w:bCs w:val="1"/>
          <w:rtl w:val="0"/>
          <w:lang w:val="en-US"/>
        </w:rPr>
        <w:t>Part II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1240097</wp:posOffset>
                </wp:positionH>
                <wp:positionV relativeFrom="page">
                  <wp:posOffset>1904999</wp:posOffset>
                </wp:positionV>
                <wp:extent cx="5292206" cy="362394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206" cy="3623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334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806"/>
                              <w:gridCol w:w="2045"/>
                              <w:gridCol w:w="548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zeal  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A. persuade (someone) to do something by means of deception or flattery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demarcate 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B. when a person has an extreme or irrational fear of confined places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inveigle  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C. the power of using one</w:t>
                                  </w:r>
                                  <w:r>
                                    <w:rPr>
                                      <w:rFonts w:hAnsi="Constanti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s will; an act of making a choice or decision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labyrinthine 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D. comically or repulsively ugly or distorted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extricate  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E. excessive pride or self-confidence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crampon 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F. irregular and twisting, interesting and confusing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epiphany 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G.  great energy or enthusiasm in pursuit of a cause or an objective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volition 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H. having or showing a wish to do evil to others.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grotesque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I. free (someone or something) from a constraint or difficulty.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malevolent 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J. sudden and profound understanding of something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hubris 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K. set the boundaries or limits of; separate or distinguish from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claustrophobic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L. slowly and secretly causing harm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type="dxa" w:w="8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 xml:space="preserve">insidious  </w:t>
                                  </w:r>
                                </w:p>
                              </w:tc>
                              <w:tc>
                                <w:tcPr>
                                  <w:tcW w:type="dxa" w:w="54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onstantia"/>
                                      <w:rtl w:val="0"/>
                                    </w:rPr>
                                    <w:t>M. a metal plate with spikes fixed to a boot for walking on ice or rock climbing.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7.6pt;margin-top:150.0pt;width:416.7pt;height:285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334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806"/>
                        <w:gridCol w:w="2045"/>
                        <w:gridCol w:w="548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25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zeal  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A. persuade (someone) to do something by means of deception or flattery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5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demarcate 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B. when a person has an extreme or irrational fear of confined places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5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inveigle  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C. the power of using one</w:t>
                            </w:r>
                            <w:r>
                              <w:rPr>
                                <w:rFonts w:hAnsi="Constanti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onstantia"/>
                                <w:rtl w:val="0"/>
                              </w:rPr>
                              <w:t>s will; an act of making a choice or decision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labyrinthine 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D. comically or repulsively ugly or distorted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extricate  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E. excessive pride or self-confidence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crampon 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F. irregular and twisting, interesting and confusing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5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epiphany 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G.  great energy or enthusiasm in pursuit of a cause or an objective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volition 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H. having or showing a wish to do evil to others.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grotesque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I. free (someone or something) from a constraint or difficulty.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malevolent 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J. sudden and profound understanding of something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hubris 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K. set the boundaries or limits of; separate or distinguish from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claustrophobic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L. slowly and secretly causing harm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5" w:hRule="atLeast"/>
                        </w:trPr>
                        <w:tc>
                          <w:tcPr>
                            <w:tcW w:type="dxa" w:w="8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 xml:space="preserve">insidious  </w:t>
                            </w:r>
                          </w:p>
                        </w:tc>
                        <w:tc>
                          <w:tcPr>
                            <w:tcW w:type="dxa" w:w="54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onstantia"/>
                                <w:rtl w:val="0"/>
                              </w:rPr>
                              <w:t>M. a metal plate with spikes fixed to a boot for walking on ice or rock climbing.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Constantia"/>
          <w:b w:val="1"/>
          <w:bCs w:val="1"/>
          <w:rtl w:val="0"/>
          <w:lang w:val="en-US"/>
        </w:rPr>
        <w:t>.</w:t>
      </w:r>
      <w:r>
        <w:rPr>
          <w:rFonts w:ascii="Constantia"/>
          <w:rtl w:val="0"/>
          <w:lang w:val="en-US"/>
        </w:rPr>
        <w:t xml:space="preserve"> Incorporate each vocabulary word correctly into an original sentence.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1.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2.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3.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4.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5.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6.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7.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8.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9.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10.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11.</w:t>
      </w:r>
    </w:p>
    <w:p>
      <w:pPr>
        <w:pStyle w:val="Body A"/>
        <w:rPr>
          <w:rFonts w:ascii="Constantia" w:cs="Constantia" w:hAnsi="Constantia" w:eastAsia="Constantia"/>
          <w:rtl w:val="0"/>
        </w:rPr>
      </w:pPr>
      <w:r>
        <w:rPr>
          <w:rFonts w:ascii="Constantia"/>
          <w:rtl w:val="0"/>
          <w:lang w:val="en-US"/>
        </w:rPr>
        <w:t>12.</w:t>
      </w:r>
    </w:p>
    <w:p>
      <w:pPr>
        <w:pStyle w:val="Body A"/>
      </w:pPr>
      <w:r>
        <w:rPr>
          <w:rFonts w:ascii="Constantia"/>
          <w:rtl w:val="0"/>
          <w:lang w:val="en-US"/>
        </w:rPr>
        <w:t>13.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Constantia" w:cs="Constantia" w:hAnsi="Constantia" w:eastAsia="Constantia"/>
        <w:sz w:val="22"/>
        <w:szCs w:val="22"/>
      </w:rPr>
    </w:pPr>
    <w:r>
      <w:rPr>
        <w:rFonts w:ascii="Constantia"/>
        <w:sz w:val="22"/>
        <w:szCs w:val="22"/>
        <w:rtl w:val="0"/>
        <w:lang w:val="en-US"/>
      </w:rPr>
      <w:t>Name: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Constantia"/>
        <w:sz w:val="22"/>
        <w:szCs w:val="22"/>
        <w:rtl w:val="0"/>
        <w:lang w:val="en-US"/>
      </w:rPr>
      <w:t>Date: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